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6C" w:rsidRDefault="00FA5FE0" w:rsidP="006A2D6F">
      <w:r>
        <w:rPr>
          <w:rFonts w:hint="eastAsia"/>
        </w:rPr>
        <w:t>企画提案</w:t>
      </w:r>
      <w:r w:rsidR="0041416C">
        <w:rPr>
          <w:rFonts w:hint="eastAsia"/>
        </w:rPr>
        <w:t xml:space="preserve">様式 </w:t>
      </w:r>
      <w:r>
        <w:rPr>
          <w:rFonts w:hint="eastAsia"/>
        </w:rPr>
        <w:t>2</w:t>
      </w:r>
      <w:r w:rsidR="006A2D6F">
        <w:rPr>
          <w:rFonts w:hint="eastAsia"/>
        </w:rPr>
        <w:t xml:space="preserve">　　　　　　　　　　　　　　　　　　　　　　　　　</w:t>
      </w:r>
      <w:r w:rsidR="006A2D6F">
        <w:tab/>
      </w:r>
    </w:p>
    <w:p w:rsidR="006A2D6F" w:rsidRDefault="006A2D6F" w:rsidP="0041416C">
      <w:pPr>
        <w:jc w:val="right"/>
      </w:pPr>
    </w:p>
    <w:p w:rsidR="007807D8" w:rsidRPr="00824CA5" w:rsidRDefault="00824CA5" w:rsidP="007807D8">
      <w:pPr>
        <w:jc w:val="center"/>
        <w:rPr>
          <w:sz w:val="32"/>
          <w:szCs w:val="32"/>
        </w:rPr>
      </w:pPr>
      <w:r w:rsidRPr="00824CA5">
        <w:rPr>
          <w:rFonts w:hint="eastAsia"/>
          <w:sz w:val="32"/>
          <w:szCs w:val="32"/>
        </w:rPr>
        <w:t>提</w:t>
      </w:r>
      <w:r>
        <w:rPr>
          <w:rFonts w:hint="eastAsia"/>
          <w:sz w:val="32"/>
          <w:szCs w:val="32"/>
        </w:rPr>
        <w:t xml:space="preserve">　</w:t>
      </w:r>
      <w:r w:rsidRPr="00824CA5">
        <w:rPr>
          <w:rFonts w:hint="eastAsia"/>
          <w:sz w:val="32"/>
          <w:szCs w:val="32"/>
        </w:rPr>
        <w:t>案</w:t>
      </w:r>
      <w:r>
        <w:rPr>
          <w:rFonts w:hint="eastAsia"/>
          <w:sz w:val="32"/>
          <w:szCs w:val="32"/>
        </w:rPr>
        <w:t xml:space="preserve">　</w:t>
      </w:r>
      <w:r w:rsidR="00C6469C">
        <w:rPr>
          <w:rFonts w:hint="eastAsia"/>
          <w:sz w:val="32"/>
          <w:szCs w:val="32"/>
        </w:rPr>
        <w:t xml:space="preserve">価　格　</w:t>
      </w:r>
      <w:r w:rsidRPr="00824CA5">
        <w:rPr>
          <w:rFonts w:hint="eastAsia"/>
          <w:sz w:val="32"/>
          <w:szCs w:val="32"/>
        </w:rPr>
        <w:t>書</w:t>
      </w:r>
    </w:p>
    <w:p w:rsidR="007807D8" w:rsidRDefault="007807D8" w:rsidP="007807D8">
      <w:pPr>
        <w:rPr>
          <w:sz w:val="22"/>
        </w:rPr>
      </w:pPr>
    </w:p>
    <w:p w:rsidR="007807D8" w:rsidRPr="00824CA5" w:rsidRDefault="00DF7D56" w:rsidP="00EF78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韮崎市立病院テレビ付床頭台等病棟備品賃貸借</w:t>
      </w:r>
      <w:r w:rsidR="00900B54">
        <w:rPr>
          <w:rFonts w:hint="eastAsia"/>
          <w:sz w:val="24"/>
          <w:szCs w:val="24"/>
        </w:rPr>
        <w:t>における</w:t>
      </w:r>
      <w:r w:rsidR="00824CA5" w:rsidRPr="00824CA5">
        <w:rPr>
          <w:rFonts w:hint="eastAsia"/>
          <w:sz w:val="24"/>
          <w:szCs w:val="24"/>
        </w:rPr>
        <w:t>企画提案</w:t>
      </w:r>
      <w:r w:rsidR="00C6469C">
        <w:rPr>
          <w:rFonts w:hint="eastAsia"/>
          <w:sz w:val="24"/>
          <w:szCs w:val="24"/>
        </w:rPr>
        <w:t>に、下記の金額にて応募</w:t>
      </w:r>
      <w:r w:rsidR="00824CA5" w:rsidRPr="00824CA5">
        <w:rPr>
          <w:rFonts w:hint="eastAsia"/>
          <w:sz w:val="24"/>
          <w:szCs w:val="24"/>
        </w:rPr>
        <w:t>します。</w:t>
      </w:r>
    </w:p>
    <w:p w:rsidR="007807D8" w:rsidRDefault="00C17F06" w:rsidP="007807D8">
      <w:pPr>
        <w:tabs>
          <w:tab w:val="left" w:pos="4230"/>
        </w:tabs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807D8">
        <w:rPr>
          <w:rFonts w:hint="eastAsia"/>
          <w:sz w:val="22"/>
        </w:rPr>
        <w:t xml:space="preserve">　　年　　月　　日</w:t>
      </w:r>
    </w:p>
    <w:p w:rsidR="00C6469C" w:rsidRDefault="00426777" w:rsidP="00C6469C">
      <w:pPr>
        <w:tabs>
          <w:tab w:val="left" w:pos="4230"/>
        </w:tabs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要項９ </w:t>
      </w:r>
      <w:bookmarkStart w:id="0" w:name="_GoBack"/>
      <w:bookmarkEnd w:id="0"/>
      <w:r>
        <w:rPr>
          <w:rFonts w:hint="eastAsia"/>
          <w:sz w:val="22"/>
        </w:rPr>
        <w:t>提案価格書⑵に係る総額</w:t>
      </w:r>
    </w:p>
    <w:tbl>
      <w:tblPr>
        <w:tblStyle w:val="a3"/>
        <w:tblW w:w="0" w:type="auto"/>
        <w:tblInd w:w="1132" w:type="dxa"/>
        <w:tblLook w:val="04A0" w:firstRow="1" w:lastRow="0" w:firstColumn="1" w:lastColumn="0" w:noHBand="0" w:noVBand="1"/>
      </w:tblPr>
      <w:tblGrid>
        <w:gridCol w:w="865"/>
        <w:gridCol w:w="864"/>
        <w:gridCol w:w="865"/>
        <w:gridCol w:w="865"/>
        <w:gridCol w:w="864"/>
        <w:gridCol w:w="865"/>
        <w:gridCol w:w="864"/>
        <w:gridCol w:w="865"/>
        <w:gridCol w:w="865"/>
      </w:tblGrid>
      <w:tr w:rsidR="00544DE9" w:rsidTr="00544DE9">
        <w:trPr>
          <w:trHeight w:val="1038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4DE9" w:rsidRPr="00C6469C" w:rsidRDefault="00544DE9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億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12" w:space="0" w:color="auto"/>
            </w:tcBorders>
          </w:tcPr>
          <w:p w:rsidR="00544DE9" w:rsidRPr="00C6469C" w:rsidRDefault="00544DE9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DE9" w:rsidRPr="00C6469C" w:rsidRDefault="00544DE9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4DE9" w:rsidRPr="00C6469C" w:rsidRDefault="00544DE9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12" w:space="0" w:color="auto"/>
            </w:tcBorders>
          </w:tcPr>
          <w:p w:rsidR="00544DE9" w:rsidRPr="00C6469C" w:rsidRDefault="00544DE9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DE9" w:rsidRPr="00C6469C" w:rsidRDefault="00544DE9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4DE9" w:rsidRPr="00C6469C" w:rsidRDefault="00544DE9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544DE9" w:rsidRPr="00C6469C" w:rsidRDefault="00544DE9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DE9" w:rsidRPr="00C6469C" w:rsidRDefault="00544DE9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C6469C" w:rsidRDefault="00C6469C" w:rsidP="00C6469C">
      <w:pPr>
        <w:tabs>
          <w:tab w:val="left" w:pos="4230"/>
        </w:tabs>
        <w:ind w:firstLineChars="200" w:firstLine="400"/>
        <w:jc w:val="right"/>
        <w:rPr>
          <w:sz w:val="20"/>
          <w:szCs w:val="20"/>
        </w:rPr>
      </w:pPr>
    </w:p>
    <w:p w:rsidR="002F44B7" w:rsidRPr="00C6469C" w:rsidRDefault="002F44B7" w:rsidP="00C6469C">
      <w:pPr>
        <w:tabs>
          <w:tab w:val="left" w:pos="4230"/>
        </w:tabs>
        <w:ind w:firstLineChars="200" w:firstLine="400"/>
        <w:jc w:val="right"/>
        <w:rPr>
          <w:sz w:val="20"/>
          <w:szCs w:val="20"/>
        </w:rPr>
      </w:pPr>
    </w:p>
    <w:p w:rsidR="006A14FD" w:rsidRDefault="006A14FD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韮崎市国民健康保険韮崎市立病院</w:t>
      </w:r>
    </w:p>
    <w:p w:rsidR="006A2D6F" w:rsidRDefault="006A14FD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開設者　</w:t>
      </w:r>
      <w:r w:rsidR="006C609E">
        <w:rPr>
          <w:rFonts w:hint="eastAsia"/>
          <w:sz w:val="22"/>
        </w:rPr>
        <w:t xml:space="preserve">韮崎市長　　内藤　久夫　</w:t>
      </w:r>
      <w:r>
        <w:rPr>
          <w:rFonts w:hint="eastAsia"/>
          <w:sz w:val="22"/>
        </w:rPr>
        <w:t>宛</w:t>
      </w:r>
      <w:r w:rsidR="006A2D6F" w:rsidRPr="0061154D">
        <w:rPr>
          <w:rFonts w:hint="eastAsia"/>
          <w:sz w:val="22"/>
        </w:rPr>
        <w:t xml:space="preserve">　</w:t>
      </w:r>
      <w:r w:rsidR="00E76A50">
        <w:rPr>
          <w:sz w:val="22"/>
        </w:rPr>
        <w:tab/>
      </w:r>
    </w:p>
    <w:p w:rsidR="007807D8" w:rsidRPr="0061154D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sz w:val="22"/>
        </w:rPr>
        <w:t xml:space="preserve">                              </w:t>
      </w:r>
      <w:r>
        <w:rPr>
          <w:rFonts w:hint="eastAsia"/>
          <w:sz w:val="22"/>
        </w:rPr>
        <w:t xml:space="preserve">　 【 提 出 者 】</w:t>
      </w:r>
    </w:p>
    <w:p w:rsidR="006A2D6F" w:rsidRPr="0061154D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="006A2D6F" w:rsidRPr="0061154D">
        <w:rPr>
          <w:rFonts w:hint="eastAsia"/>
          <w:sz w:val="22"/>
        </w:rPr>
        <w:t>会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社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名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Pr="004D7058">
        <w:rPr>
          <w:rFonts w:hint="eastAsia"/>
          <w:sz w:val="22"/>
        </w:rPr>
        <w:t>所 在 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4D7058">
        <w:rPr>
          <w:rFonts w:hint="eastAsia"/>
          <w:sz w:val="24"/>
          <w:szCs w:val="24"/>
        </w:rPr>
        <w:t xml:space="preserve"> </w:t>
      </w:r>
      <w:r w:rsidR="007807D8">
        <w:rPr>
          <w:rFonts w:hint="eastAsia"/>
          <w:sz w:val="24"/>
          <w:szCs w:val="24"/>
        </w:rPr>
        <w:t xml:space="preserve">　　　　　　　　　　　　　　　　</w:t>
      </w:r>
      <w:r w:rsidRPr="004D7058">
        <w:rPr>
          <w:rFonts w:hint="eastAsia"/>
          <w:sz w:val="22"/>
        </w:rPr>
        <w:t>代表者</w:t>
      </w:r>
      <w:r w:rsidR="00430CA3">
        <w:rPr>
          <w:rFonts w:hint="eastAsia"/>
          <w:sz w:val="22"/>
        </w:rPr>
        <w:t>氏</w:t>
      </w:r>
      <w:r w:rsidRPr="004D7058">
        <w:rPr>
          <w:rFonts w:hint="eastAsia"/>
          <w:sz w:val="22"/>
        </w:rPr>
        <w:t>名</w:t>
      </w:r>
      <w:r w:rsidR="00430CA3">
        <w:rPr>
          <w:rFonts w:hint="eastAsia"/>
          <w:sz w:val="22"/>
        </w:rPr>
        <w:t xml:space="preserve">　　　　</w:t>
      </w:r>
      <w:r w:rsidR="007807D8">
        <w:rPr>
          <w:rFonts w:hint="eastAsia"/>
          <w:sz w:val="22"/>
        </w:rPr>
        <w:t xml:space="preserve">　　　　　 　　　　　　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電話番号</w:t>
      </w:r>
    </w:p>
    <w:p w:rsidR="00732FF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　</w:t>
      </w:r>
      <w:r w:rsidR="004D7058">
        <w:rPr>
          <w:rFonts w:hint="eastAsia"/>
          <w:sz w:val="22"/>
        </w:rPr>
        <w:t xml:space="preserve"> </w:t>
      </w:r>
      <w:r w:rsidRPr="004D7058">
        <w:rPr>
          <w:rFonts w:hint="eastAsia"/>
          <w:sz w:val="22"/>
        </w:rPr>
        <w:t>Ｅ－ｍａｉｌ</w:t>
      </w:r>
    </w:p>
    <w:p w:rsidR="00A24B60" w:rsidRPr="00481DF8" w:rsidRDefault="007807D8" w:rsidP="00481DF8">
      <w:pPr>
        <w:spacing w:line="24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     </w:t>
      </w:r>
      <w:r w:rsidRPr="004D7058">
        <w:rPr>
          <w:rFonts w:hint="eastAsia"/>
          <w:sz w:val="22"/>
        </w:rPr>
        <w:t>担当者氏名</w:t>
      </w:r>
    </w:p>
    <w:p w:rsidR="007807D8" w:rsidRDefault="00A24B60" w:rsidP="00A24B60">
      <w:pPr>
        <w:spacing w:line="24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＜備考＞</w:t>
      </w:r>
    </w:p>
    <w:p w:rsidR="00A24B60" w:rsidRDefault="00A24B60" w:rsidP="00A24B60">
      <w:pPr>
        <w:spacing w:line="24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・金額は算用数字で表示</w:t>
      </w:r>
      <w:r w:rsidR="00FA5FE0">
        <w:rPr>
          <w:rFonts w:hint="eastAsia"/>
          <w:sz w:val="20"/>
          <w:szCs w:val="20"/>
        </w:rPr>
        <w:t>し、￥マークで頭止め</w:t>
      </w:r>
      <w:r>
        <w:rPr>
          <w:rFonts w:hint="eastAsia"/>
          <w:sz w:val="20"/>
          <w:szCs w:val="20"/>
        </w:rPr>
        <w:t>すること</w:t>
      </w:r>
    </w:p>
    <w:p w:rsidR="00A24B60" w:rsidRPr="00A24B60" w:rsidRDefault="00A24B60" w:rsidP="00A24B60">
      <w:pPr>
        <w:spacing w:line="24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・消費税相当額を含</w:t>
      </w:r>
      <w:r w:rsidR="00DC4B34">
        <w:rPr>
          <w:rFonts w:hint="eastAsia"/>
          <w:sz w:val="20"/>
          <w:szCs w:val="20"/>
        </w:rPr>
        <w:t>む</w:t>
      </w:r>
      <w:r>
        <w:rPr>
          <w:rFonts w:hint="eastAsia"/>
          <w:sz w:val="20"/>
          <w:szCs w:val="20"/>
        </w:rPr>
        <w:t>金額にて提出すること</w:t>
      </w:r>
    </w:p>
    <w:sectPr w:rsidR="00A24B60" w:rsidRPr="00A24B60" w:rsidSect="0061154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DE4" w:rsidRDefault="00ED2DE4" w:rsidP="00ED2DE4">
      <w:r>
        <w:separator/>
      </w:r>
    </w:p>
  </w:endnote>
  <w:endnote w:type="continuationSeparator" w:id="0">
    <w:p w:rsidR="00ED2DE4" w:rsidRDefault="00ED2DE4" w:rsidP="00ED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DE4" w:rsidRDefault="00ED2DE4" w:rsidP="00ED2DE4">
      <w:r>
        <w:separator/>
      </w:r>
    </w:p>
  </w:footnote>
  <w:footnote w:type="continuationSeparator" w:id="0">
    <w:p w:rsidR="00ED2DE4" w:rsidRDefault="00ED2DE4" w:rsidP="00ED2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A4"/>
    <w:rsid w:val="002F44B7"/>
    <w:rsid w:val="0041416C"/>
    <w:rsid w:val="00426777"/>
    <w:rsid w:val="00430CA3"/>
    <w:rsid w:val="00481DF8"/>
    <w:rsid w:val="004D7058"/>
    <w:rsid w:val="00544DE9"/>
    <w:rsid w:val="00554EA4"/>
    <w:rsid w:val="0061154D"/>
    <w:rsid w:val="006A14FD"/>
    <w:rsid w:val="006A2D6F"/>
    <w:rsid w:val="006B6262"/>
    <w:rsid w:val="006C609E"/>
    <w:rsid w:val="00732FF8"/>
    <w:rsid w:val="007807D8"/>
    <w:rsid w:val="00824CA5"/>
    <w:rsid w:val="00857740"/>
    <w:rsid w:val="00891D6F"/>
    <w:rsid w:val="00900B54"/>
    <w:rsid w:val="00A24B60"/>
    <w:rsid w:val="00B46CEE"/>
    <w:rsid w:val="00C17F06"/>
    <w:rsid w:val="00C6469C"/>
    <w:rsid w:val="00DC4B34"/>
    <w:rsid w:val="00DF7D56"/>
    <w:rsid w:val="00E76A50"/>
    <w:rsid w:val="00ED2DE4"/>
    <w:rsid w:val="00EF7808"/>
    <w:rsid w:val="00FA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DD3E2D"/>
  <w15:chartTrackingRefBased/>
  <w15:docId w15:val="{CC3E4F7C-2375-475A-8410-931FB3A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D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DE4"/>
  </w:style>
  <w:style w:type="paragraph" w:styleId="a6">
    <w:name w:val="footer"/>
    <w:basedOn w:val="a"/>
    <w:link w:val="a7"/>
    <w:uiPriority w:val="99"/>
    <w:unhideWhenUsed/>
    <w:rsid w:val="00ED2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千尋</dc:creator>
  <cp:keywords/>
  <dc:description/>
  <cp:lastModifiedBy>榑林亮人</cp:lastModifiedBy>
  <cp:revision>27</cp:revision>
  <cp:lastPrinted>2024-12-17T10:22:00Z</cp:lastPrinted>
  <dcterms:created xsi:type="dcterms:W3CDTF">2016-06-16T05:53:00Z</dcterms:created>
  <dcterms:modified xsi:type="dcterms:W3CDTF">2024-12-24T04:11:00Z</dcterms:modified>
</cp:coreProperties>
</file>